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92" w:rsidRDefault="00D16392" w:rsidP="000F19B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050423">
        <w:rPr>
          <w:b/>
          <w:i/>
          <w:color w:val="555555"/>
        </w:rPr>
        <w:t>Kathy Gallagher, DNP, MSN, FNP, CMC, UMC, BC, WCC, FACCWS</w:t>
      </w:r>
      <w:r>
        <w:rPr>
          <w:rFonts w:ascii="Helvetica" w:hAnsi="Helvetica" w:cs="Helvetica"/>
          <w:color w:val="555555"/>
          <w:sz w:val="21"/>
          <w:szCs w:val="21"/>
        </w:rPr>
        <w:br/>
      </w:r>
    </w:p>
    <w:p w:rsidR="00B94951" w:rsidRDefault="00D16392" w:rsidP="00574D05">
      <w:pPr>
        <w:pStyle w:val="NormalWeb"/>
        <w:shd w:val="clear" w:color="auto" w:fill="FFFFFF"/>
        <w:spacing w:after="150"/>
        <w:rPr>
          <w:color w:val="555555"/>
        </w:rPr>
      </w:pPr>
      <w:r w:rsidRPr="00050423">
        <w:rPr>
          <w:color w:val="555555"/>
        </w:rPr>
        <w:t xml:space="preserve">Kathy </w:t>
      </w:r>
      <w:r w:rsidR="00050423">
        <w:rPr>
          <w:color w:val="555555"/>
        </w:rPr>
        <w:t xml:space="preserve">Gallagher </w:t>
      </w:r>
      <w:r w:rsidRPr="00050423">
        <w:rPr>
          <w:color w:val="555555"/>
        </w:rPr>
        <w:t>is the co-developer of the Acute Surgical Wound Service at Christiana Care Health Services</w:t>
      </w:r>
      <w:r w:rsidR="00050423">
        <w:rPr>
          <w:color w:val="555555"/>
        </w:rPr>
        <w:t>, a large level1trauma center in Delaware</w:t>
      </w:r>
      <w:r w:rsidRPr="00050423">
        <w:rPr>
          <w:color w:val="555555"/>
        </w:rPr>
        <w:t xml:space="preserve">. </w:t>
      </w:r>
      <w:r w:rsidR="000F19B7" w:rsidRPr="000F19B7">
        <w:rPr>
          <w:color w:val="555555"/>
        </w:rPr>
        <w:t>Her</w:t>
      </w:r>
      <w:r w:rsidR="000F19B7">
        <w:rPr>
          <w:color w:val="555555"/>
        </w:rPr>
        <w:t xml:space="preserve"> </w:t>
      </w:r>
      <w:r w:rsidR="000F19B7" w:rsidRPr="000F19B7">
        <w:rPr>
          <w:color w:val="555555"/>
        </w:rPr>
        <w:t xml:space="preserve">primary interest has been addressing the </w:t>
      </w:r>
      <w:r w:rsidR="000F19B7" w:rsidRPr="00050423">
        <w:rPr>
          <w:color w:val="555555"/>
        </w:rPr>
        <w:t>individualized</w:t>
      </w:r>
      <w:r w:rsidR="000F19B7" w:rsidRPr="000F19B7">
        <w:rPr>
          <w:color w:val="555555"/>
        </w:rPr>
        <w:t xml:space="preserve"> </w:t>
      </w:r>
      <w:r w:rsidR="000F19B7" w:rsidRPr="000F19B7">
        <w:rPr>
          <w:color w:val="555555"/>
        </w:rPr>
        <w:t>needs of those affected</w:t>
      </w:r>
      <w:r w:rsidR="00B94951">
        <w:rPr>
          <w:color w:val="555555"/>
        </w:rPr>
        <w:t xml:space="preserve"> with traumatic injuries</w:t>
      </w:r>
      <w:r w:rsidR="000F19B7" w:rsidRPr="000F19B7">
        <w:rPr>
          <w:color w:val="555555"/>
        </w:rPr>
        <w:t>.</w:t>
      </w:r>
      <w:r w:rsidR="000F19B7">
        <w:rPr>
          <w:color w:val="555555"/>
        </w:rPr>
        <w:t xml:space="preserve"> </w:t>
      </w:r>
      <w:r w:rsidRPr="00050423">
        <w:rPr>
          <w:color w:val="555555"/>
        </w:rPr>
        <w:t xml:space="preserve">She advocates a team approach </w:t>
      </w:r>
      <w:r w:rsidR="00050423">
        <w:rPr>
          <w:color w:val="555555"/>
        </w:rPr>
        <w:t xml:space="preserve">to harmonize </w:t>
      </w:r>
      <w:r w:rsidRPr="00050423">
        <w:rPr>
          <w:color w:val="555555"/>
        </w:rPr>
        <w:t xml:space="preserve">a continuum of </w:t>
      </w:r>
      <w:r w:rsidR="00050423">
        <w:rPr>
          <w:color w:val="555555"/>
        </w:rPr>
        <w:t xml:space="preserve">patient </w:t>
      </w:r>
      <w:r w:rsidRPr="00050423">
        <w:rPr>
          <w:color w:val="555555"/>
        </w:rPr>
        <w:t xml:space="preserve">care from inpatient </w:t>
      </w:r>
      <w:r w:rsidR="00050423">
        <w:rPr>
          <w:color w:val="555555"/>
        </w:rPr>
        <w:t>in</w:t>
      </w:r>
      <w:r w:rsidRPr="00050423">
        <w:rPr>
          <w:color w:val="555555"/>
        </w:rPr>
        <w:t xml:space="preserve">to surgery </w:t>
      </w:r>
      <w:r w:rsidR="00050423">
        <w:rPr>
          <w:color w:val="555555"/>
        </w:rPr>
        <w:t xml:space="preserve">and </w:t>
      </w:r>
      <w:r w:rsidRPr="00050423">
        <w:rPr>
          <w:color w:val="555555"/>
        </w:rPr>
        <w:t>to outpatient</w:t>
      </w:r>
      <w:r w:rsidR="00050423">
        <w:rPr>
          <w:color w:val="555555"/>
        </w:rPr>
        <w:t xml:space="preserve"> settings</w:t>
      </w:r>
      <w:r w:rsidRPr="00050423">
        <w:rPr>
          <w:color w:val="555555"/>
        </w:rPr>
        <w:t>.</w:t>
      </w:r>
      <w:r w:rsidR="00574D05">
        <w:rPr>
          <w:color w:val="555555"/>
        </w:rPr>
        <w:t xml:space="preserve"> She</w:t>
      </w:r>
      <w:r w:rsidR="00AF3B54">
        <w:rPr>
          <w:color w:val="555555"/>
        </w:rPr>
        <w:t xml:space="preserve"> has shared success s</w:t>
      </w:r>
      <w:r w:rsidR="00574D05">
        <w:rPr>
          <w:color w:val="555555"/>
        </w:rPr>
        <w:t xml:space="preserve">tories of </w:t>
      </w:r>
      <w:r w:rsidRPr="00050423">
        <w:rPr>
          <w:color w:val="555555"/>
        </w:rPr>
        <w:t>optimizing wound outcomes</w:t>
      </w:r>
      <w:r w:rsidR="00050423">
        <w:rPr>
          <w:color w:val="555555"/>
        </w:rPr>
        <w:t xml:space="preserve"> </w:t>
      </w:r>
      <w:r w:rsidR="00574D05">
        <w:rPr>
          <w:color w:val="555555"/>
        </w:rPr>
        <w:t>through</w:t>
      </w:r>
      <w:r w:rsidR="00AF3B54">
        <w:rPr>
          <w:color w:val="555555"/>
        </w:rPr>
        <w:t xml:space="preserve"> </w:t>
      </w:r>
      <w:r w:rsidRPr="00050423">
        <w:rPr>
          <w:color w:val="555555"/>
        </w:rPr>
        <w:t xml:space="preserve">local, national, and international presentations to all levels of </w:t>
      </w:r>
      <w:r w:rsidR="0020598D">
        <w:rPr>
          <w:color w:val="555555"/>
        </w:rPr>
        <w:t xml:space="preserve">health care </w:t>
      </w:r>
      <w:r w:rsidRPr="00050423">
        <w:rPr>
          <w:color w:val="555555"/>
        </w:rPr>
        <w:t>providers</w:t>
      </w:r>
      <w:r w:rsidR="00AF3B54">
        <w:rPr>
          <w:color w:val="555555"/>
        </w:rPr>
        <w:t>: surgeons, hospitalists, medical assistants, nurses, nurse practitioners/physician assistants, surgical/medical residents</w:t>
      </w:r>
      <w:r w:rsidRPr="00050423">
        <w:rPr>
          <w:color w:val="555555"/>
        </w:rPr>
        <w:t xml:space="preserve">. </w:t>
      </w:r>
      <w:r w:rsidR="0020598D">
        <w:rPr>
          <w:color w:val="555555"/>
        </w:rPr>
        <w:t xml:space="preserve">Although she has spoken about a variety of wound management topics, she is passionate about limb preservation and patient accountability. </w:t>
      </w:r>
      <w:r w:rsidR="00DA2A6F">
        <w:rPr>
          <w:color w:val="555555"/>
        </w:rPr>
        <w:t>H</w:t>
      </w:r>
      <w:r w:rsidR="00DA2A6F" w:rsidRPr="00D935F3">
        <w:rPr>
          <w:color w:val="555555"/>
        </w:rPr>
        <w:t>er efforts to reduce patients’ pain resulted in her innovative skin graft donor site dressing which many other facilities have since adopted.</w:t>
      </w:r>
      <w:r w:rsidR="00DA2A6F">
        <w:rPr>
          <w:color w:val="555555"/>
        </w:rPr>
        <w:t xml:space="preserve"> </w:t>
      </w:r>
      <w:bookmarkStart w:id="0" w:name="_GoBack"/>
      <w:bookmarkEnd w:id="0"/>
      <w:r w:rsidR="00B94951">
        <w:rPr>
          <w:color w:val="555555"/>
        </w:rPr>
        <w:t>To promote earl</w:t>
      </w:r>
      <w:r w:rsidR="0020598D">
        <w:rPr>
          <w:color w:val="555555"/>
        </w:rPr>
        <w:t>ier</w:t>
      </w:r>
      <w:r w:rsidR="00B94951">
        <w:rPr>
          <w:color w:val="555555"/>
        </w:rPr>
        <w:t xml:space="preserve"> awareness of advanced wound care methodologies, she also is an adjunct professor for Wilmington University’s Nurse Practitioner Program.</w:t>
      </w:r>
      <w:r w:rsidR="0020598D">
        <w:rPr>
          <w:color w:val="555555"/>
        </w:rPr>
        <w:t xml:space="preserve"> </w:t>
      </w:r>
      <w:r w:rsidR="00D935F3">
        <w:rPr>
          <w:color w:val="555555"/>
        </w:rPr>
        <w:t xml:space="preserve">To </w:t>
      </w:r>
      <w:r w:rsidR="00B94951">
        <w:rPr>
          <w:color w:val="555555"/>
        </w:rPr>
        <w:t xml:space="preserve">further </w:t>
      </w:r>
      <w:r w:rsidR="00D935F3">
        <w:rPr>
          <w:color w:val="555555"/>
        </w:rPr>
        <w:t>enhance her current facility’s wound care knowledge</w:t>
      </w:r>
      <w:r w:rsidR="0020598D">
        <w:rPr>
          <w:color w:val="555555"/>
        </w:rPr>
        <w:t>,</w:t>
      </w:r>
      <w:r w:rsidR="00D935F3">
        <w:rPr>
          <w:color w:val="555555"/>
        </w:rPr>
        <w:t xml:space="preserve"> Dr. Gallagher designed a comprehensive website as an </w:t>
      </w:r>
      <w:r w:rsidR="00D935F3" w:rsidRPr="00050423">
        <w:rPr>
          <w:color w:val="555555"/>
        </w:rPr>
        <w:t xml:space="preserve">around-the-clock </w:t>
      </w:r>
      <w:r w:rsidR="00D935F3">
        <w:rPr>
          <w:color w:val="555555"/>
        </w:rPr>
        <w:t>resource</w:t>
      </w:r>
      <w:r w:rsidR="0020598D" w:rsidRPr="0020598D">
        <w:rPr>
          <w:color w:val="555555"/>
        </w:rPr>
        <w:t xml:space="preserve"> </w:t>
      </w:r>
      <w:r w:rsidR="0020598D">
        <w:rPr>
          <w:color w:val="555555"/>
        </w:rPr>
        <w:t>database</w:t>
      </w:r>
      <w:r w:rsidR="00D935F3">
        <w:rPr>
          <w:color w:val="555555"/>
        </w:rPr>
        <w:t>.</w:t>
      </w:r>
      <w:r w:rsidR="00B94951">
        <w:rPr>
          <w:color w:val="555555"/>
        </w:rPr>
        <w:t xml:space="preserve"> </w:t>
      </w:r>
      <w:r w:rsidR="00574D05">
        <w:rPr>
          <w:color w:val="555555"/>
        </w:rPr>
        <w:t xml:space="preserve">She </w:t>
      </w:r>
      <w:r w:rsidR="00D935F3">
        <w:rPr>
          <w:color w:val="555555"/>
        </w:rPr>
        <w:t>has</w:t>
      </w:r>
      <w:r w:rsidR="00574D05">
        <w:rPr>
          <w:color w:val="555555"/>
        </w:rPr>
        <w:t xml:space="preserve"> published her </w:t>
      </w:r>
      <w:r w:rsidR="00D935F3">
        <w:rPr>
          <w:color w:val="555555"/>
        </w:rPr>
        <w:t xml:space="preserve">findings and </w:t>
      </w:r>
      <w:r w:rsidR="00574D05">
        <w:rPr>
          <w:color w:val="555555"/>
        </w:rPr>
        <w:t>research in multiple professional journals and online wound blogs.</w:t>
      </w:r>
    </w:p>
    <w:p w:rsidR="00A65906" w:rsidRDefault="00A65906"/>
    <w:sectPr w:rsidR="00A6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92"/>
    <w:rsid w:val="00050423"/>
    <w:rsid w:val="000F19B7"/>
    <w:rsid w:val="0020598D"/>
    <w:rsid w:val="00574D05"/>
    <w:rsid w:val="0094666D"/>
    <w:rsid w:val="00A65906"/>
    <w:rsid w:val="00AF3B54"/>
    <w:rsid w:val="00B94951"/>
    <w:rsid w:val="00BB30F1"/>
    <w:rsid w:val="00CF6634"/>
    <w:rsid w:val="00D16392"/>
    <w:rsid w:val="00D935F3"/>
    <w:rsid w:val="00DA2A6F"/>
    <w:rsid w:val="00E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4737C5B387419A901277B43E34B3" ma:contentTypeVersion="12" ma:contentTypeDescription="Create a new document." ma:contentTypeScope="" ma:versionID="ae97208726f80dab3beac60047c0ee72">
  <xsd:schema xmlns:xsd="http://www.w3.org/2001/XMLSchema" xmlns:xs="http://www.w3.org/2001/XMLSchema" xmlns:p="http://schemas.microsoft.com/office/2006/metadata/properties" xmlns:ns2="483ddff2-9b2b-4368-b8cd-378ac60c41e5" xmlns:ns3="40bcd3fc-a1b9-471e-9995-f2f29667f7c1" targetNamespace="http://schemas.microsoft.com/office/2006/metadata/properties" ma:root="true" ma:fieldsID="9611e03c217fef357b39a08386c5b9a1" ns2:_="" ns3:_="">
    <xsd:import namespace="483ddff2-9b2b-4368-b8cd-378ac60c41e5"/>
    <xsd:import namespace="40bcd3fc-a1b9-471e-9995-f2f29667f7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dff2-9b2b-4368-b8cd-378ac60c41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cd3fc-a1b9-471e-9995-f2f29667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3ddff2-9b2b-4368-b8cd-378ac60c41e5">AQU3VKAFUFY6-1115501955-635051</_dlc_DocId>
    <_dlc_DocIdUrl xmlns="483ddff2-9b2b-4368-b8cd-378ac60c41e5">
      <Url>https://amr.sharepoint.com/sites/amrfiles/_layouts/15/DocIdRedir.aspx?ID=AQU3VKAFUFY6-1115501955-635051</Url>
      <Description>AQU3VKAFUFY6-1115501955-635051</Description>
    </_dlc_DocIdUrl>
  </documentManagement>
</p:properties>
</file>

<file path=customXml/itemProps1.xml><?xml version="1.0" encoding="utf-8"?>
<ds:datastoreItem xmlns:ds="http://schemas.openxmlformats.org/officeDocument/2006/customXml" ds:itemID="{136466BE-3B3B-411A-BB68-A6203BFDEE47}"/>
</file>

<file path=customXml/itemProps2.xml><?xml version="1.0" encoding="utf-8"?>
<ds:datastoreItem xmlns:ds="http://schemas.openxmlformats.org/officeDocument/2006/customXml" ds:itemID="{8A23B15E-6E1F-4309-A171-7E5393DBCD2E}"/>
</file>

<file path=customXml/itemProps3.xml><?xml version="1.0" encoding="utf-8"?>
<ds:datastoreItem xmlns:ds="http://schemas.openxmlformats.org/officeDocument/2006/customXml" ds:itemID="{932B2708-1CCE-4F2B-9591-14C2521A83F8}"/>
</file>

<file path=customXml/itemProps4.xml><?xml version="1.0" encoding="utf-8"?>
<ds:datastoreItem xmlns:ds="http://schemas.openxmlformats.org/officeDocument/2006/customXml" ds:itemID="{332A979F-F517-4A9E-AF2B-F3920AA8D2C5}"/>
</file>

<file path=docProps/app.xml><?xml version="1.0" encoding="utf-8"?>
<Properties xmlns="http://schemas.openxmlformats.org/officeDocument/2006/extended-properties" xmlns:vt="http://schemas.openxmlformats.org/officeDocument/2006/docPropsVTypes">
  <Template>E23A19AF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Kathy</dc:creator>
  <cp:lastModifiedBy>Gallagher, Kathy</cp:lastModifiedBy>
  <cp:revision>2</cp:revision>
  <dcterms:created xsi:type="dcterms:W3CDTF">2019-07-31T17:50:00Z</dcterms:created>
  <dcterms:modified xsi:type="dcterms:W3CDTF">2019-07-31T17:50:00Z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0x010100073D4737C5B387419A901277B43E34B3</vt:lpwstr>
  </property>
  <property fmtid="{D5CDD505-2E9C-101B-9397-08002B2CF9AE}" pid="3" name="_dlc_DocIdItemGuid">
    <vt:lpwstr>02ef8678-bcc9-4ac0-806e-bf5526dc1e92</vt:lpwstr>
  </property>
</Properties>
</file>